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9" w:type="pct"/>
        <w:tblInd w:w="-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2265"/>
        <w:gridCol w:w="4820"/>
        <w:gridCol w:w="1418"/>
      </w:tblGrid>
      <w:tr w:rsidR="003838DF" w:rsidRPr="007447C2" w:rsidTr="00026B8F">
        <w:trPr>
          <w:trHeight w:val="779"/>
        </w:trPr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6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69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794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3838DF" w:rsidRPr="007447C2" w:rsidTr="00026B8F">
        <w:trPr>
          <w:trHeight w:val="476"/>
        </w:trPr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9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4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2E99" w:rsidRPr="007447C2" w:rsidTr="00FA62E1">
        <w:trPr>
          <w:trHeight w:val="567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99" w:rsidRPr="007447C2" w:rsidRDefault="004F2E99" w:rsidP="004F2E99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D34DA">
              <w:rPr>
                <w:rFonts w:ascii="Arial" w:hAnsi="Arial" w:cs="Arial"/>
                <w:color w:val="000000"/>
                <w:sz w:val="22"/>
                <w:szCs w:val="2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Obiekty Odpopielania i Odżużlania</w:t>
            </w:r>
          </w:p>
        </w:tc>
      </w:tr>
      <w:tr w:rsidR="003838DF" w:rsidRPr="006307B2" w:rsidTr="00026B8F">
        <w:trPr>
          <w:trHeight w:val="5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F" w:rsidRPr="00C60D7C" w:rsidRDefault="003838DF" w:rsidP="00AA6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7C">
              <w:rPr>
                <w:rFonts w:ascii="Arial" w:hAnsi="Arial" w:cs="Arial"/>
                <w:sz w:val="16"/>
                <w:szCs w:val="16"/>
              </w:rPr>
              <w:t>1</w:t>
            </w:r>
            <w:r w:rsidR="00165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ECC" w:rsidRPr="00C60D7C" w:rsidRDefault="00C10BD4" w:rsidP="00AC3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Elektrofiltry przynależne do kotłów nr 1,2,3,4 </w:t>
            </w:r>
            <w:r w:rsidR="00EC1ECC" w:rsidRPr="00EC1ECC">
              <w:rPr>
                <w:rFonts w:ascii="Arial" w:hAnsi="Arial" w:cs="Arial"/>
                <w:color w:val="000000"/>
                <w:sz w:val="16"/>
                <w:szCs w:val="16"/>
              </w:rPr>
              <w:t>wraz z obiektami budowlanymi, urządzeniami i instalacjami</w:t>
            </w:r>
            <w:r w:rsidR="00AC39E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9D0" w:rsidRPr="00E179D0" w:rsidRDefault="00EC1ECC" w:rsidP="00451172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 w:rsidR="00E179D0"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 w:rsidR="00E179D0">
              <w:rPr>
                <w:rFonts w:ascii="Arial" w:hAnsi="Arial" w:cs="Arial"/>
                <w:sz w:val="16"/>
                <w:szCs w:val="16"/>
              </w:rPr>
              <w:t>udrażnianiu, usuwaniu</w:t>
            </w:r>
            <w:r w:rsidR="00451172">
              <w:rPr>
                <w:rFonts w:ascii="Arial" w:hAnsi="Arial" w:cs="Arial"/>
                <w:sz w:val="16"/>
                <w:szCs w:val="16"/>
              </w:rPr>
              <w:t xml:space="preserve">, czyszczeniu </w:t>
            </w:r>
            <w:r w:rsidR="00E179D0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 w:rsidR="00451172"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 w:rsidR="00451172"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 w:rsid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51172"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 w:rsidR="00E179D0">
              <w:t xml:space="preserve"> </w:t>
            </w:r>
            <w:r w:rsidR="00451172"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 w:rsidR="00451172"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DF" w:rsidRPr="00C60D7C" w:rsidRDefault="00EC1ECC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3838DF" w:rsidRPr="00C60D7C" w:rsidRDefault="003838DF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838DF" w:rsidRPr="00C60D7C" w:rsidRDefault="003838DF" w:rsidP="00AA63A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A63A9" w:rsidRPr="00C60D7C" w:rsidTr="00026B8F">
        <w:trPr>
          <w:trHeight w:val="5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9" w:rsidRPr="00C60D7C" w:rsidRDefault="00AA63A9" w:rsidP="00AA6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65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3A9" w:rsidRPr="00C60D7C" w:rsidRDefault="00C10BD4" w:rsidP="00AC39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BD4">
              <w:rPr>
                <w:rFonts w:ascii="Arial" w:hAnsi="Arial" w:cs="Arial"/>
                <w:color w:val="000000"/>
                <w:sz w:val="16"/>
                <w:szCs w:val="16"/>
              </w:rPr>
              <w:t>Elektrof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iltry przynależne do kotłów nr 5,6,7,8</w:t>
            </w:r>
            <w:r w:rsidRPr="00C10BD4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obiektami budowlanymi, urządzeniami i instalacjami</w:t>
            </w:r>
            <w:r w:rsidR="00AC39E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3A9" w:rsidRPr="00C60D7C" w:rsidRDefault="00451172" w:rsidP="008F480F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3A9" w:rsidRPr="00C60D7C" w:rsidRDefault="00EC1ECC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ECC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AA63A9" w:rsidRPr="00C60D7C" w:rsidRDefault="00AA63A9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BD4" w:rsidRPr="00C60D7C" w:rsidTr="00026B8F">
        <w:trPr>
          <w:trHeight w:val="5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D4" w:rsidRDefault="00C10BD4" w:rsidP="00AA6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D4" w:rsidRPr="00C60D7C" w:rsidRDefault="00C10BD4" w:rsidP="00AC39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Budynki pompowni bagrowych nr 1, 2 </w:t>
            </w:r>
            <w:r w:rsidR="00104152" w:rsidRPr="00104152">
              <w:rPr>
                <w:rFonts w:ascii="Arial" w:hAnsi="Arial" w:cs="Arial"/>
                <w:color w:val="000000"/>
                <w:sz w:val="16"/>
                <w:szCs w:val="16"/>
              </w:rPr>
              <w:t>wraz z obiektami budowlanymi, urządzeniami i instalacjami</w:t>
            </w:r>
            <w:r w:rsidR="00AC39E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D4" w:rsidRPr="00EC1ECC" w:rsidRDefault="00451172" w:rsidP="008F480F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D4" w:rsidRPr="00EC1ECC" w:rsidRDefault="00104152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152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</w:tc>
      </w:tr>
      <w:tr w:rsidR="00AA63A9" w:rsidRPr="00C60D7C" w:rsidTr="00026B8F">
        <w:trPr>
          <w:trHeight w:val="5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A9" w:rsidRPr="00C60D7C" w:rsidRDefault="00104152" w:rsidP="00AA6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65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3A9" w:rsidRPr="00C60D7C" w:rsidRDefault="00AA63A9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 xml:space="preserve">Pomieszczenia </w:t>
            </w:r>
            <w:proofErr w:type="spellStart"/>
            <w:r w:rsidR="00EC1ECC">
              <w:rPr>
                <w:rFonts w:ascii="Arial" w:hAnsi="Arial" w:cs="Arial"/>
                <w:color w:val="000000"/>
                <w:sz w:val="16"/>
                <w:szCs w:val="16"/>
              </w:rPr>
              <w:t>sprężarkowni</w:t>
            </w:r>
            <w:proofErr w:type="spellEnd"/>
          </w:p>
          <w:p w:rsidR="00EC1ECC" w:rsidRDefault="00EC1ECC" w:rsidP="001A3E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AA63A9" w:rsidRPr="00C60D7C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(</w:t>
            </w:r>
            <w:r w:rsidR="001A3E01">
              <w:rPr>
                <w:rFonts w:ascii="Arial" w:hAnsi="Arial" w:cs="Arial"/>
                <w:color w:val="000000"/>
                <w:sz w:val="16"/>
                <w:szCs w:val="16"/>
              </w:rPr>
              <w:t>za ściana elektrofiltrów bloku 8</w:t>
            </w:r>
            <w:r w:rsidR="00757CD0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C1ECC" w:rsidRDefault="00EC1ECC" w:rsidP="00104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2 ( pod kominem</w:t>
            </w:r>
            <w:r w:rsidR="001A3E01">
              <w:rPr>
                <w:rFonts w:ascii="Arial" w:hAnsi="Arial" w:cs="Arial"/>
                <w:color w:val="000000"/>
                <w:sz w:val="16"/>
                <w:szCs w:val="16"/>
              </w:rPr>
              <w:t xml:space="preserve"> nr 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AA63A9" w:rsidRPr="00C60D7C" w:rsidRDefault="00104152" w:rsidP="00EC1E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NR 3 (Budynek kotłowni nr </w:t>
            </w:r>
            <w:r w:rsidR="00EC1ECC">
              <w:rPr>
                <w:rFonts w:ascii="Arial" w:hAnsi="Arial" w:cs="Arial"/>
                <w:color w:val="000000"/>
                <w:sz w:val="16"/>
                <w:szCs w:val="16"/>
              </w:rPr>
              <w:t>8)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3A9" w:rsidRPr="00C60D7C" w:rsidRDefault="00451172" w:rsidP="00D7281E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3A9" w:rsidRPr="00C60D7C" w:rsidRDefault="00EC1ECC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ECC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</w:tc>
      </w:tr>
      <w:tr w:rsidR="00EC1ECC" w:rsidRPr="00C60D7C" w:rsidTr="00026B8F">
        <w:trPr>
          <w:trHeight w:val="5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CC" w:rsidRPr="00C60D7C" w:rsidRDefault="00104152" w:rsidP="00EC1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C1EC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ECC" w:rsidRPr="00C60D7C" w:rsidRDefault="00EC1ECC" w:rsidP="001A3E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>Załadownia popiołu wraz z</w:t>
            </w:r>
            <w:r w:rsidR="00104152">
              <w:rPr>
                <w:rFonts w:ascii="Arial" w:hAnsi="Arial" w:cs="Arial"/>
                <w:color w:val="000000"/>
                <w:sz w:val="16"/>
                <w:szCs w:val="16"/>
              </w:rPr>
              <w:t>e zbiornikami magazynowymi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popiołu (ZMP1, ZMP2) wraz z pod ci</w:t>
            </w:r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>ągarką wagonów</w:t>
            </w:r>
          </w:p>
          <w:p w:rsidR="00EC1ECC" w:rsidRPr="00C60D7C" w:rsidRDefault="00EC1ECC" w:rsidP="00EC1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ECC" w:rsidRPr="00C60D7C" w:rsidRDefault="00451172" w:rsidP="00D7281E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ECC" w:rsidRPr="00C60D7C" w:rsidRDefault="00EC1ECC" w:rsidP="00EC1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ECC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</w:tc>
      </w:tr>
      <w:tr w:rsidR="00451172" w:rsidRPr="00C60D7C" w:rsidTr="00026B8F">
        <w:trPr>
          <w:trHeight w:val="94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Droga w osi G ( pomiędzy ścianą budynku kotłów od 1 do 8 a budynkami pompowni bagrowych 1 oraz 2) wraz z kanałem odwadniającym 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014E4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014E4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014E42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014E42">
              <w:t xml:space="preserve"> </w:t>
            </w:r>
            <w:r w:rsidRPr="00014E42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ECC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</w:tc>
      </w:tr>
      <w:tr w:rsidR="00451172" w:rsidRPr="00C60D7C" w:rsidTr="00026B8F">
        <w:trPr>
          <w:trHeight w:val="94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34E3">
              <w:rPr>
                <w:rFonts w:ascii="Arial" w:hAnsi="Arial" w:cs="Arial"/>
                <w:color w:val="000000"/>
                <w:sz w:val="16"/>
                <w:szCs w:val="16"/>
              </w:rPr>
              <w:t>Rejon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2C34E3">
              <w:rPr>
                <w:rFonts w:ascii="Arial" w:hAnsi="Arial" w:cs="Arial"/>
                <w:color w:val="000000"/>
                <w:sz w:val="16"/>
                <w:szCs w:val="16"/>
              </w:rPr>
              <w:t xml:space="preserve"> czopuchów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bloków energetycznych od 1 do 8 wraz </w:t>
            </w:r>
            <w:r w:rsidR="00026B8F">
              <w:rPr>
                <w:rFonts w:ascii="Arial" w:hAnsi="Arial" w:cs="Arial"/>
                <w:color w:val="000000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drogą wzdłuż czopuchów bloków od 1 do 8.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014E4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014E4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014E42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014E42">
              <w:t xml:space="preserve"> </w:t>
            </w:r>
            <w:r w:rsidRPr="00014E42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ECC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</w:tc>
      </w:tr>
      <w:tr w:rsidR="00451172" w:rsidRPr="00C60D7C" w:rsidTr="00026B8F">
        <w:trPr>
          <w:trHeight w:val="5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D47EA" w:rsidRDefault="00451172" w:rsidP="00451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Kocioł 9 załadownia popiołu wraz ze zbiornikiem magazynowym popiołu nr.3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014E4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014E4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014E42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014E42">
              <w:t xml:space="preserve"> </w:t>
            </w:r>
            <w:r w:rsidRPr="00014E42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BD4">
              <w:rPr>
                <w:rFonts w:ascii="Arial" w:hAnsi="Arial" w:cs="Arial"/>
                <w:color w:val="000000"/>
                <w:sz w:val="16"/>
                <w:szCs w:val="16"/>
              </w:rPr>
              <w:t xml:space="preserve">Brak zanieczyszczeń 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7406" w:rsidRPr="00C60D7C" w:rsidTr="00026B8F">
        <w:trPr>
          <w:trHeight w:val="64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Elektrofiltr przynależny do kotła 9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757406" w:rsidRPr="00C60D7C" w:rsidTr="00026B8F">
        <w:trPr>
          <w:trHeight w:val="56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Pomieszczenie kontenerów popiołu dennego</w:t>
            </w:r>
            <w:r w:rsidR="00026B8F">
              <w:rPr>
                <w:rFonts w:ascii="Arial" w:hAnsi="Arial" w:cs="Arial"/>
                <w:color w:val="000000"/>
                <w:sz w:val="16"/>
                <w:szCs w:val="16"/>
              </w:rPr>
              <w:t xml:space="preserve"> kotła nr 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poziom ,,0”m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757406" w:rsidRPr="00C60D7C" w:rsidTr="00026B8F">
        <w:trPr>
          <w:trHeight w:val="65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1A3E01" w:rsidP="001A3E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Pomieszczenie pomp</w:t>
            </w:r>
            <w:r w:rsidR="00757406">
              <w:rPr>
                <w:rFonts w:ascii="Arial" w:hAnsi="Arial" w:cs="Arial"/>
                <w:color w:val="000000"/>
                <w:sz w:val="16"/>
                <w:szCs w:val="16"/>
              </w:rPr>
              <w:t xml:space="preserve"> III ciągu</w:t>
            </w:r>
            <w:r w:rsidR="00026B8F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kotła nr 9 wraz z </w:t>
            </w:r>
            <w:r w:rsidR="006D4B72">
              <w:rPr>
                <w:rFonts w:ascii="Arial" w:hAnsi="Arial" w:cs="Arial"/>
                <w:color w:val="000000"/>
                <w:sz w:val="16"/>
                <w:szCs w:val="16"/>
              </w:rPr>
              <w:t>urządzeniami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</w:tbl>
    <w:p w:rsidR="008F480F" w:rsidRDefault="008F480F" w:rsidP="000E184F">
      <w:pPr>
        <w:jc w:val="center"/>
        <w:rPr>
          <w:rFonts w:ascii="Arial" w:hAnsi="Arial" w:cs="Arial"/>
          <w:sz w:val="32"/>
          <w:szCs w:val="32"/>
        </w:rPr>
      </w:pPr>
    </w:p>
    <w:p w:rsidR="008F480F" w:rsidRDefault="008F480F" w:rsidP="000E184F">
      <w:pPr>
        <w:jc w:val="center"/>
        <w:rPr>
          <w:rFonts w:ascii="Arial" w:hAnsi="Arial" w:cs="Arial"/>
          <w:sz w:val="32"/>
          <w:szCs w:val="32"/>
        </w:rPr>
      </w:pPr>
    </w:p>
    <w:p w:rsidR="00757406" w:rsidRDefault="00757406" w:rsidP="000E184F">
      <w:pPr>
        <w:jc w:val="center"/>
        <w:rPr>
          <w:rFonts w:ascii="Arial" w:hAnsi="Arial" w:cs="Arial"/>
          <w:sz w:val="32"/>
          <w:szCs w:val="32"/>
        </w:rPr>
      </w:pPr>
    </w:p>
    <w:p w:rsidR="00944E31" w:rsidRDefault="00944E31" w:rsidP="005B7974"/>
    <w:p w:rsidR="00944E31" w:rsidRDefault="00944E31" w:rsidP="005B7974"/>
    <w:tbl>
      <w:tblPr>
        <w:tblW w:w="5322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976"/>
        <w:gridCol w:w="4664"/>
        <w:gridCol w:w="13"/>
        <w:gridCol w:w="1401"/>
      </w:tblGrid>
      <w:tr w:rsidR="004F3865" w:rsidRPr="007447C2" w:rsidTr="00DC68E4">
        <w:trPr>
          <w:trHeight w:val="779"/>
          <w:jc w:val="center"/>
        </w:trPr>
        <w:tc>
          <w:tcPr>
            <w:tcW w:w="2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1546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026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42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026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736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4F3865" w:rsidRPr="007447C2" w:rsidTr="00DC68E4">
        <w:trPr>
          <w:trHeight w:val="476"/>
          <w:jc w:val="center"/>
        </w:trPr>
        <w:tc>
          <w:tcPr>
            <w:tcW w:w="2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026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6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026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2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026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6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3865" w:rsidRPr="007447C2" w:rsidRDefault="004F3865" w:rsidP="00026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3865" w:rsidRPr="007447C2" w:rsidTr="00DC68E4">
        <w:trPr>
          <w:trHeight w:val="567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65" w:rsidRPr="004F3865" w:rsidRDefault="004F3865" w:rsidP="00026B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D34DA">
              <w:rPr>
                <w:rFonts w:ascii="Arial" w:eastAsia="Arial Unicode MS" w:hAnsi="Arial" w:cs="Arial"/>
                <w:sz w:val="22"/>
                <w:szCs w:val="22"/>
                <w:highlight w:val="lightGray"/>
              </w:rPr>
              <w:t>Bloki 1-8</w:t>
            </w:r>
          </w:p>
        </w:tc>
      </w:tr>
      <w:tr w:rsidR="00757406" w:rsidRPr="00C60D7C" w:rsidTr="00DC68E4">
        <w:trPr>
          <w:trHeight w:val="1068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Budynek główny </w:t>
            </w:r>
            <w:r w:rsidRPr="004A560E">
              <w:rPr>
                <w:rFonts w:ascii="Arial" w:hAnsi="Arial" w:cs="Arial"/>
                <w:color w:val="000000"/>
                <w:sz w:val="16"/>
                <w:szCs w:val="16"/>
              </w:rPr>
              <w:t>kotłowni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bloków energetycznych od 1 do 8 (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poziom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od 0 m do +70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obiektami budowlanymi, urządzeniami i instalacjami 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111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Budynek główny kotłowni K-9,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od poziomu 0 m do +67 m </w:t>
            </w:r>
            <w:r w:rsidRPr="006276E3">
              <w:rPr>
                <w:rFonts w:ascii="Arial" w:hAnsi="Arial" w:cs="Arial"/>
                <w:color w:val="000000"/>
                <w:sz w:val="16"/>
                <w:szCs w:val="16"/>
              </w:rPr>
              <w:t xml:space="preserve">wraz z obiektami budowlanymi, urządzeniami i instalacjami 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1138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Budynek główny maszynowni bloków energetycznych od 1 do 8 od poziomu</w:t>
            </w:r>
          </w:p>
          <w:p w:rsidR="00757406" w:rsidRPr="00C60D7C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-7m do +8m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4B0E">
              <w:rPr>
                <w:rFonts w:ascii="Arial" w:hAnsi="Arial" w:cs="Arial"/>
                <w:color w:val="000000"/>
                <w:sz w:val="16"/>
                <w:szCs w:val="16"/>
              </w:rPr>
              <w:t xml:space="preserve">wraz z obiektami budowlanymi, urządzeniami i instalacjami 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Stacje olejowe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wentylatorów 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>spalin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>WS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dla bloków energetycznych od 1 do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8 wraz z konstrukcją wsporczą, podestami i scho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dami do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wentylatorów spalin, pomieszczeniami pod wentylatorami spalin (rejony od </w:t>
            </w:r>
            <w:proofErr w:type="spellStart"/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bagrowni</w:t>
            </w:r>
            <w:proofErr w:type="spellEnd"/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do czopucha)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Pola </w:t>
            </w:r>
            <w:proofErr w:type="spellStart"/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odkładcze</w:t>
            </w:r>
            <w:proofErr w:type="spellEnd"/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między stacjami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wentylatorów 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 xml:space="preserve">spalin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>WS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dla bloków energetycznych od 1 do 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757406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Pomieszczenia dmuchaw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powietrza uszczelniającego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młyny węglowe (</w:t>
            </w:r>
            <w:r w:rsidRPr="00466237">
              <w:rPr>
                <w:rFonts w:ascii="Arial" w:hAnsi="Arial" w:cs="Arial"/>
                <w:sz w:val="16"/>
                <w:szCs w:val="16"/>
              </w:rPr>
              <w:t>DM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 xml:space="preserve"> w osi G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kotła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bloków energetycznych od 1 do 8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66798" w:rsidRPr="00C60D7C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98" w:rsidRDefault="0035595F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8" w:rsidRPr="005C624A" w:rsidRDefault="00666798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Budynek kotłowni bloki nr 1-7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8" w:rsidRPr="00EC1ECC" w:rsidRDefault="00846257">
            <w:pPr>
              <w:rPr>
                <w:rFonts w:ascii="Arial" w:hAnsi="Arial" w:cs="Arial"/>
                <w:sz w:val="16"/>
                <w:szCs w:val="16"/>
              </w:rPr>
            </w:pPr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usuwaniu, 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rozumianych, jako zalegające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3F82">
              <w:rPr>
                <w:rFonts w:ascii="Arial" w:hAnsi="Arial" w:cs="Arial"/>
                <w:sz w:val="16"/>
                <w:szCs w:val="16"/>
              </w:rPr>
              <w:t>odpady po</w:t>
            </w:r>
            <w:r w:rsidR="00DC68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3F82">
              <w:rPr>
                <w:rFonts w:ascii="Arial" w:hAnsi="Arial" w:cs="Arial"/>
                <w:sz w:val="16"/>
                <w:szCs w:val="16"/>
              </w:rPr>
              <w:t xml:space="preserve">przemiałowe z młynów węglowych </w:t>
            </w:r>
            <w:r>
              <w:rPr>
                <w:rFonts w:ascii="Arial" w:hAnsi="Arial" w:cs="Arial"/>
                <w:sz w:val="16"/>
                <w:szCs w:val="16"/>
              </w:rPr>
              <w:t>( piryty)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 </w:t>
            </w:r>
            <w:r w:rsidR="00CA3F82">
              <w:rPr>
                <w:rFonts w:ascii="Arial" w:hAnsi="Arial" w:cs="Arial"/>
                <w:sz w:val="16"/>
                <w:szCs w:val="16"/>
              </w:rPr>
              <w:t xml:space="preserve"> w ilości do 500 Mg/rok</w:t>
            </w:r>
            <w:r>
              <w:rPr>
                <w:rFonts w:ascii="Arial" w:hAnsi="Arial" w:cs="Arial"/>
                <w:sz w:val="16"/>
                <w:szCs w:val="16"/>
              </w:rPr>
              <w:t xml:space="preserve">– przewóz odpadów w miejsce wskazane przez Zlecającego </w:t>
            </w:r>
            <w:r w:rsidR="00840220">
              <w:rPr>
                <w:rFonts w:ascii="Arial" w:hAnsi="Arial" w:cs="Arial"/>
                <w:sz w:val="16"/>
                <w:szCs w:val="16"/>
              </w:rPr>
              <w:t>na terenie elektrowni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8" w:rsidRDefault="005324A0" w:rsidP="00DC68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Brak </w:t>
            </w:r>
            <w:r w:rsidR="00DC68E4">
              <w:rPr>
                <w:rFonts w:ascii="Arial" w:hAnsi="Arial" w:cs="Arial"/>
                <w:color w:val="000000"/>
                <w:sz w:val="16"/>
                <w:szCs w:val="16"/>
              </w:rPr>
              <w:t>zanieczyszczeń</w:t>
            </w:r>
          </w:p>
        </w:tc>
      </w:tr>
      <w:tr w:rsidR="00757406" w:rsidRPr="00C60D7C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35595F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574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Konstrukcja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katalitycznego odazotowania 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spalin (SCR)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bloków energetycznych 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, 3, 4, 6,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dla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planowane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go 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SCR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dla bloku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5 wraz z podestami, schodami  i obudową reaktora od 0m do +48 m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1093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35595F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7574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Budynek 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Kotłownią Bloku nr 8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klatkami schodowym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 i pomieszczeniami. 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35595F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7574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Kocioł nr 9 stacja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wentylatorów spalin (WS), wentylatorów recyrkulacji spalin (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WRS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instalacjami i urządzeniami pomocniczymi i przynależnym terenem utwardzonym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35595F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7574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Kocioł nr 9 stacja wentylatorów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powietrza pierwotnego (WPP), powietrza wtórnego (WPW), dmuchaw wysokoprężnych 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(DW) wraz z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instalacjami i urządzeniami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pomocniczymi, klatką schodową i przynależnym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terenem ut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wardzonym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lastRenderedPageBreak/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983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35595F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7574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omieszczenie pomp popiołu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Kotła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nr 9 wraz z instalacjami pomocniczymi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1109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35595F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7574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Stacja magazynowania i rozładunku oleju lekkiego wraz z urządzeniami i instalacjami pomocniczymi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Kotła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nr 9, wraz z przynależnym</w:t>
            </w:r>
            <w:r w:rsidR="00130BD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terenem utwardzonym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57406" w:rsidRPr="00C60D7C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Default="0035595F" w:rsidP="00757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7574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5C624A" w:rsidRDefault="00757406" w:rsidP="00026B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Rejony zewnętrznych zbiorników buforowych kotła nr 9.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E179D0" w:rsidRDefault="00757406" w:rsidP="00026B8F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oraz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sprzątaniu 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7406" w:rsidRPr="00C60D7C" w:rsidRDefault="00757406" w:rsidP="0075740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4F3865" w:rsidRDefault="004F3865" w:rsidP="005B7974"/>
    <w:tbl>
      <w:tblPr>
        <w:tblW w:w="5341" w:type="pct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2975"/>
        <w:gridCol w:w="4816"/>
        <w:gridCol w:w="1281"/>
        <w:gridCol w:w="160"/>
      </w:tblGrid>
      <w:tr w:rsidR="00DC68E4" w:rsidRPr="007447C2" w:rsidTr="00DC68E4">
        <w:trPr>
          <w:gridAfter w:val="1"/>
          <w:wAfter w:w="83" w:type="pct"/>
          <w:trHeight w:val="466"/>
        </w:trPr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49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66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DC68E4" w:rsidRPr="007447C2" w:rsidTr="00DC68E4">
        <w:trPr>
          <w:gridAfter w:val="1"/>
          <w:wAfter w:w="83" w:type="pct"/>
          <w:trHeight w:val="222"/>
        </w:trPr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9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3865" w:rsidRPr="007447C2" w:rsidTr="00C56B16">
        <w:trPr>
          <w:gridAfter w:val="1"/>
          <w:wAfter w:w="83" w:type="pct"/>
          <w:trHeight w:val="286"/>
        </w:trPr>
        <w:tc>
          <w:tcPr>
            <w:tcW w:w="4917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65" w:rsidRPr="003E5E6F" w:rsidRDefault="003E5E6F" w:rsidP="008F712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E5E6F">
              <w:rPr>
                <w:rFonts w:ascii="Arial" w:eastAsia="Arial Unicode MS" w:hAnsi="Arial" w:cs="Arial"/>
                <w:color w:val="5B9BD5" w:themeColor="accent1"/>
                <w:sz w:val="22"/>
                <w:szCs w:val="22"/>
              </w:rPr>
              <w:t>Gospodarka Wodna</w:t>
            </w:r>
          </w:p>
        </w:tc>
      </w:tr>
      <w:tr w:rsidR="00DC68E4" w:rsidRPr="006D342D" w:rsidTr="00C56B16">
        <w:trPr>
          <w:trHeight w:val="1548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6D342D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4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1172" w:rsidRPr="006D342D" w:rsidRDefault="00451172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Stacja demineralizacji wody (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DEMI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C39E8">
              <w:rPr>
                <w:rFonts w:ascii="Arial" w:hAnsi="Arial" w:cs="Arial"/>
                <w:color w:val="000000"/>
                <w:sz w:val="16"/>
                <w:szCs w:val="16"/>
              </w:rPr>
              <w:t>wraz z obiektami budowlanymi, urządzeniami i in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stalacjami oraz pomieszczeniami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. Ujęcie wody Wschodnia z kolektorem wody do Elektrowni wraz z urządzeniami i instalacjami. Kanały technologiczne wraz z instalacjami.</w:t>
            </w:r>
            <w:r w:rsidR="00130BD6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Przynależne 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1172" w:rsidRPr="006D342D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6D342D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6D342D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42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6D342D" w:rsidRDefault="00451172" w:rsidP="00451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Pompownia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wody chłodzącej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 xml:space="preserve"> C-1 /C-2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. Pompownia wody p.poż. (J-10) wraz z urządzeniami i instalacjami. Przynależne 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1172" w:rsidRPr="006D342D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Pompownia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wody pitnej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J-3 wraz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 urządzeniami i instalacjami oraz pomieszczeniami. T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eren ujęcia wody Tursko wraz z instalacjami. Przynależne 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Stacja magazynowania Wodoru (wodorownia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)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. Przynależne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Default="00451172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Pompownia </w:t>
            </w:r>
            <w:proofErr w:type="spellStart"/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Polprzem</w:t>
            </w:r>
            <w:proofErr w:type="spellEnd"/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Pompownia Elektrobudowa, wraz z urządzeniami i instalacjami. </w:t>
            </w:r>
          </w:p>
          <w:p w:rsidR="00E77512" w:rsidRPr="00D21EE8" w:rsidRDefault="00E77512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Pompownia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ścieków przemysłowych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J-4, Pompownia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ścieków sanitarnych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J-6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Pompownia J-13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ścieków burzowych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, wraz z urządzeniami i instalacjami. 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:rsidTr="00C56B16">
        <w:trPr>
          <w:trHeight w:val="107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Oczyszczalnia ścieków burzowych (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Piaskownik J-5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, oczyszczalnia biologiczna J-7, wraz z urządzeniami i instalacjami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Oczyszczalnia ście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ków burzowych z terenu zaplecza, stacja uzdatniania wody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(SUW)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D21EE8" w:rsidRDefault="00451172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Stacja magazynowania i dozowania wody amoniakalnej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DRiM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. Przynależne 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72" w:rsidRDefault="00451172" w:rsidP="00451172">
            <w:r w:rsidRPr="00C37D7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C37D7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C37D78">
              <w:rPr>
                <w:rFonts w:ascii="Arial" w:hAnsi="Arial" w:cs="Arial"/>
                <w:sz w:val="16"/>
                <w:szCs w:val="16"/>
              </w:rPr>
              <w:t>, odpady paleniskowe, opady przemysłowe oraz komunalne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1172" w:rsidRPr="00D21EE8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:rsidTr="005C6554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C7" w:rsidRDefault="00D8062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55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DC7" w:rsidRPr="00DC68E4" w:rsidRDefault="00D80622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8E4">
              <w:rPr>
                <w:rFonts w:ascii="Arial" w:hAnsi="Arial" w:cs="Arial"/>
                <w:color w:val="000000"/>
                <w:sz w:val="16"/>
                <w:szCs w:val="16"/>
              </w:rPr>
              <w:t>Ujęcie wód głębinowych w Tursku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22" w:rsidRPr="00DC68E4" w:rsidRDefault="00BD6DC7">
            <w:pPr>
              <w:rPr>
                <w:rFonts w:ascii="Arial" w:hAnsi="Arial" w:cs="Arial"/>
                <w:sz w:val="16"/>
                <w:szCs w:val="16"/>
              </w:rPr>
            </w:pPr>
            <w:r w:rsidRPr="00DC68E4">
              <w:rPr>
                <w:rFonts w:ascii="Arial" w:hAnsi="Arial" w:cs="Arial"/>
                <w:sz w:val="16"/>
                <w:szCs w:val="16"/>
              </w:rPr>
              <w:t xml:space="preserve">Utrzymanie czystości polegające na okresowym </w:t>
            </w:r>
            <w:r w:rsidR="00D80622" w:rsidRPr="00DC68E4">
              <w:rPr>
                <w:rFonts w:ascii="Arial" w:hAnsi="Arial" w:cs="Arial"/>
                <w:sz w:val="16"/>
                <w:szCs w:val="16"/>
              </w:rPr>
              <w:t xml:space="preserve">utrzymaniu wymaganego stanu sanitarno- </w:t>
            </w:r>
            <w:proofErr w:type="spellStart"/>
            <w:r w:rsidR="00D80622" w:rsidRPr="00DC68E4">
              <w:rPr>
                <w:rFonts w:ascii="Arial" w:hAnsi="Arial" w:cs="Arial"/>
                <w:sz w:val="16"/>
                <w:szCs w:val="16"/>
              </w:rPr>
              <w:t>epo</w:t>
            </w:r>
            <w:r w:rsidR="00D80622" w:rsidRPr="00C56B16">
              <w:rPr>
                <w:rFonts w:ascii="Arial" w:hAnsi="Arial" w:cs="Arial"/>
                <w:sz w:val="16"/>
                <w:szCs w:val="16"/>
              </w:rPr>
              <w:t>idemiologicznego</w:t>
            </w:r>
            <w:proofErr w:type="spellEnd"/>
            <w:r w:rsidR="00D80622" w:rsidRPr="00C56B16">
              <w:rPr>
                <w:rFonts w:ascii="Arial" w:hAnsi="Arial" w:cs="Arial"/>
                <w:sz w:val="16"/>
                <w:szCs w:val="16"/>
              </w:rPr>
              <w:t xml:space="preserve"> komór i stref  bezpośredniej ochr</w:t>
            </w:r>
            <w:r w:rsidR="00D80622" w:rsidRPr="00DC68E4">
              <w:rPr>
                <w:rFonts w:ascii="Arial" w:hAnsi="Arial" w:cs="Arial"/>
                <w:sz w:val="16"/>
                <w:szCs w:val="16"/>
              </w:rPr>
              <w:t xml:space="preserve">ony sanitarnej – </w:t>
            </w:r>
            <w:r w:rsidR="00F63C5D">
              <w:rPr>
                <w:rFonts w:ascii="Arial" w:hAnsi="Arial" w:cs="Arial"/>
                <w:sz w:val="16"/>
                <w:szCs w:val="16"/>
              </w:rPr>
              <w:t xml:space="preserve"> okresowe </w:t>
            </w:r>
            <w:r w:rsidR="00D80622" w:rsidRPr="00DC68E4">
              <w:rPr>
                <w:rFonts w:ascii="Arial" w:hAnsi="Arial" w:cs="Arial"/>
                <w:sz w:val="16"/>
                <w:szCs w:val="16"/>
              </w:rPr>
              <w:t>czyszczenie, białkowanie komór studziennych</w:t>
            </w:r>
            <w:r w:rsidRPr="00DC68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0622" w:rsidRPr="00DC68E4">
              <w:rPr>
                <w:rFonts w:ascii="Arial" w:hAnsi="Arial" w:cs="Arial"/>
                <w:sz w:val="16"/>
                <w:szCs w:val="16"/>
              </w:rPr>
              <w:t xml:space="preserve">, koszenie trawy w strefach bezpośredniej ochrony sanitarnej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C7" w:rsidRPr="00840220" w:rsidRDefault="00D8062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8E4">
              <w:rPr>
                <w:rFonts w:ascii="Arial" w:hAnsi="Arial" w:cs="Arial"/>
                <w:color w:val="000000"/>
                <w:sz w:val="16"/>
                <w:szCs w:val="16"/>
              </w:rPr>
              <w:t xml:space="preserve">Spełnienie wymogów </w:t>
            </w:r>
            <w:r w:rsidR="00840220">
              <w:rPr>
                <w:rFonts w:ascii="Arial" w:hAnsi="Arial" w:cs="Arial"/>
                <w:color w:val="000000"/>
                <w:sz w:val="16"/>
                <w:szCs w:val="16"/>
              </w:rPr>
              <w:t>prawa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:rsidR="00BD6DC7" w:rsidRPr="00D21EE8" w:rsidRDefault="00BD6DC7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Ujęcie wód powierzchniowych na rzece Wschodniej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554" w:rsidRDefault="005C6554" w:rsidP="00D17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 xml:space="preserve">tości polegające na okresowym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usu</w:t>
            </w:r>
            <w:r w:rsidR="00D17638">
              <w:rPr>
                <w:rFonts w:ascii="Arial" w:hAnsi="Arial" w:cs="Arial"/>
                <w:sz w:val="16"/>
                <w:szCs w:val="16"/>
              </w:rPr>
              <w:t xml:space="preserve">waniu, czyszczeniu </w:t>
            </w:r>
            <w:r>
              <w:rPr>
                <w:rFonts w:ascii="Arial" w:hAnsi="Arial" w:cs="Arial"/>
                <w:sz w:val="16"/>
                <w:szCs w:val="16"/>
              </w:rPr>
              <w:t xml:space="preserve">zanieczyszczeń rozumianych, jako zalegające </w:t>
            </w:r>
            <w:r w:rsidR="00D17638">
              <w:rPr>
                <w:rFonts w:ascii="Arial" w:hAnsi="Arial" w:cs="Arial"/>
                <w:sz w:val="16"/>
                <w:szCs w:val="16"/>
              </w:rPr>
              <w:t xml:space="preserve">zanieczyszczenia mechaniczne , roślinne i inne na siatkach wlotowych na ujęciu wody na rzece Wschodniej oraz na wlocie do komór piaskowników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D17638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Okresowe usuwanie  zanieczyszczeń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D21EE8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A27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D21EE8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Poletka osadowe oczyszczalni biologicznej J-7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554" w:rsidRPr="00C37D78" w:rsidRDefault="005C6554" w:rsidP="005C6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 xml:space="preserve">tości polegające na okresowym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usuwaniu, czyszczeniu oraz sprzątan</w:t>
            </w:r>
            <w:r>
              <w:rPr>
                <w:rFonts w:ascii="Arial" w:hAnsi="Arial" w:cs="Arial"/>
                <w:sz w:val="16"/>
                <w:szCs w:val="16"/>
              </w:rPr>
              <w:t xml:space="preserve">iu zanieczyszczeń rozumianych, jako zalegające odpady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komunalne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w procesie </w:t>
            </w:r>
            <w:r>
              <w:rPr>
                <w:rFonts w:ascii="Arial" w:hAnsi="Arial" w:cs="Arial"/>
                <w:sz w:val="16"/>
                <w:szCs w:val="16"/>
              </w:rPr>
              <w:t xml:space="preserve">oczyszczania ścieków w ilości do 50 Mg/rok oraz  przewóz odpadów w miejsce wskazane przez Zlecającego na terenie elektrowni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Okresowe usuwanie  odpadów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A27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Oczyszczalnia wód  burzowych i roztopowych z terenu biomasy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554" w:rsidRPr="00C37D78" w:rsidRDefault="005C6554" w:rsidP="005C6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>tości  polegające na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usuwaniu, czyszczeniu oraz sprzątan</w:t>
            </w:r>
            <w:r>
              <w:rPr>
                <w:rFonts w:ascii="Arial" w:hAnsi="Arial" w:cs="Arial"/>
                <w:sz w:val="16"/>
                <w:szCs w:val="16"/>
              </w:rPr>
              <w:t xml:space="preserve">iu zanieczyszczeń rozumianych, jako zalegające odpady 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37D78">
              <w:rPr>
                <w:rFonts w:ascii="Arial" w:hAnsi="Arial" w:cs="Arial"/>
                <w:sz w:val="16"/>
                <w:szCs w:val="16"/>
              </w:rPr>
              <w:t>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w procesie </w:t>
            </w:r>
            <w:r>
              <w:rPr>
                <w:rFonts w:ascii="Arial" w:hAnsi="Arial" w:cs="Arial"/>
                <w:sz w:val="16"/>
                <w:szCs w:val="16"/>
              </w:rPr>
              <w:t>oczyszczania wód burzowych  w ilości do 40 Mg/rok oraz  przewóz odpadów w miejsce wskazane przez Zlecającego na terenie elektrowni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Okresowe usuwanie  odpadów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A27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Oczyszczalnia ścieków burzowych (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Piaskownik J-5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Kanał wód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pochłodniczych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odcinek 1                                   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554" w:rsidRPr="00C37D78" w:rsidRDefault="005C6554" w:rsidP="005C6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 xml:space="preserve">tości  instalacji oczyszczania wód burzowych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pochłodniczych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-polegające na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okresowej wymianie sorbentów służących odolejaniu wód w ilości do 0,1 Mg /rok oraz  przewóz odpadów w miejsce wskazane przez Zlecającego na terenie elektrowni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Okresowe usuwanie  odpadów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A27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D17638" w:rsidP="00D1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Tereny zielone w rejonie przystani </w:t>
            </w:r>
            <w:r w:rsidR="00E77512">
              <w:rPr>
                <w:rFonts w:ascii="Arial" w:hAnsi="Arial" w:cs="Arial"/>
                <w:color w:val="000000"/>
                <w:sz w:val="16"/>
                <w:szCs w:val="16"/>
              </w:rPr>
              <w:t>przy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rzece Wiśle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554" w:rsidRDefault="00D17638" w:rsidP="00D17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Utrzymanie widoczności w polu widzenia kamer przemysłowych   polegające na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okresowym </w:t>
            </w:r>
            <w:r w:rsidRPr="00C37D78">
              <w:rPr>
                <w:rFonts w:ascii="Arial" w:hAnsi="Arial" w:cs="Arial"/>
                <w:sz w:val="16"/>
                <w:szCs w:val="16"/>
              </w:rPr>
              <w:t>usuwaniu</w:t>
            </w:r>
            <w:r>
              <w:rPr>
                <w:rFonts w:ascii="Arial" w:hAnsi="Arial" w:cs="Arial"/>
                <w:sz w:val="16"/>
                <w:szCs w:val="16"/>
              </w:rPr>
              <w:t xml:space="preserve">  krzewów ( dwa razy do roku) oraz pielęgnacji drzew celem zapewnienia widoczności dla zlokalizowanych w rejonie przystani na rzece Wiśle kamer przemysłowych 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Default="00D17638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Okresowa wycinka krzewów i pielęgnacja drzew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7447C2" w:rsidTr="00C56B16">
        <w:trPr>
          <w:gridAfter w:val="1"/>
          <w:wAfter w:w="83" w:type="pct"/>
          <w:trHeight w:val="396"/>
        </w:trPr>
        <w:tc>
          <w:tcPr>
            <w:tcW w:w="22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77512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77512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77512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77512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77512" w:rsidRPr="005C6554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9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6554" w:rsidRPr="007447C2" w:rsidTr="00C56B16">
        <w:trPr>
          <w:gridAfter w:val="1"/>
          <w:wAfter w:w="83" w:type="pct"/>
          <w:trHeight w:val="396"/>
        </w:trPr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554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554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49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554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66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554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5C6554" w:rsidRPr="007447C2" w:rsidTr="00DC68E4">
        <w:trPr>
          <w:gridAfter w:val="1"/>
          <w:wAfter w:w="83" w:type="pct"/>
          <w:trHeight w:val="302"/>
        </w:trPr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6554" w:rsidRPr="007447C2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C6554" w:rsidRPr="007447C2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9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C6554" w:rsidRPr="007447C2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C6554" w:rsidRPr="007447C2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5C6554" w:rsidRPr="007447C2" w:rsidTr="00C56B16">
        <w:trPr>
          <w:gridAfter w:val="1"/>
          <w:wAfter w:w="83" w:type="pct"/>
          <w:trHeight w:val="352"/>
        </w:trPr>
        <w:tc>
          <w:tcPr>
            <w:tcW w:w="4917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130BD6" w:rsidRDefault="005C6554" w:rsidP="005C6554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FFC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C000"/>
                <w:sz w:val="22"/>
                <w:szCs w:val="22"/>
              </w:rPr>
              <w:t>Odsiarczanie</w:t>
            </w:r>
          </w:p>
        </w:tc>
      </w:tr>
      <w:tr w:rsidR="005C6554" w:rsidRPr="00C60D7C" w:rsidTr="00DC68E4">
        <w:trPr>
          <w:gridAfter w:val="1"/>
          <w:wAfter w:w="83" w:type="pct"/>
          <w:trHeight w:val="7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C60D7C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Instalacja odsiarczania spalin (IOS)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pomieszczeniami, 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>oraz przynależny teren utwardzony.</w:t>
            </w:r>
          </w:p>
          <w:p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>bi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ornik retencyjny (zlokalizowany przy rzece Wiśle).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C6554" w:rsidRPr="00C60D7C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Stacja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magazynowania i dozowania kwasu mrówkowego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C60D7C" w:rsidRDefault="005C6554" w:rsidP="005C6554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C60D7C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5C6554" w:rsidRPr="00C60D7C" w:rsidTr="00DC68E4">
        <w:trPr>
          <w:gridAfter w:val="1"/>
          <w:wAfter w:w="83" w:type="pct"/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C60D7C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C60D7C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Zakład przemiału kamienia wapiennego (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ZPKW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wra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 z urządzeniami, instalacjami, pomieszczeniami oraz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przynależny teren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utwardzony.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C60D7C" w:rsidRDefault="005C6554" w:rsidP="005C6554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54" w:rsidRPr="00C60D7C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</w:tbl>
    <w:p w:rsidR="004F3865" w:rsidRDefault="004F3865" w:rsidP="005B7974"/>
    <w:p w:rsidR="00E77512" w:rsidRDefault="00E77512" w:rsidP="005B7974"/>
    <w:p w:rsidR="00E77512" w:rsidRDefault="00E77512" w:rsidP="005B7974"/>
    <w:p w:rsidR="00E77512" w:rsidRDefault="00E77512" w:rsidP="005B7974"/>
    <w:p w:rsidR="005B7974" w:rsidRDefault="005B7974" w:rsidP="005B7974"/>
    <w:tbl>
      <w:tblPr>
        <w:tblW w:w="5252" w:type="pct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4534"/>
        <w:gridCol w:w="1561"/>
      </w:tblGrid>
      <w:tr w:rsidR="004F3865" w:rsidRPr="007447C2" w:rsidTr="00C56B16">
        <w:trPr>
          <w:trHeight w:val="779"/>
        </w:trPr>
        <w:tc>
          <w:tcPr>
            <w:tcW w:w="2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156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38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822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4F3865" w:rsidRPr="007447C2" w:rsidTr="00C56B16">
        <w:trPr>
          <w:trHeight w:val="476"/>
        </w:trPr>
        <w:tc>
          <w:tcPr>
            <w:tcW w:w="2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8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3865" w:rsidRPr="007447C2" w:rsidTr="00F23578">
        <w:trPr>
          <w:trHeight w:val="401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65" w:rsidRPr="00600F47" w:rsidRDefault="00600F47" w:rsidP="008F712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F467B">
              <w:rPr>
                <w:rFonts w:ascii="Arial" w:eastAsia="Arial Unicode MS" w:hAnsi="Arial" w:cs="Arial"/>
                <w:sz w:val="22"/>
                <w:szCs w:val="22"/>
              </w:rPr>
              <w:t>Nawęglanie</w:t>
            </w:r>
          </w:p>
        </w:tc>
      </w:tr>
      <w:tr w:rsidR="00AB5B3C" w:rsidRPr="00C60D7C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3C" w:rsidRPr="00C60D7C" w:rsidRDefault="00AB5B3C" w:rsidP="00AB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B3C" w:rsidRPr="00C60D7C" w:rsidRDefault="00AB5B3C" w:rsidP="00AB5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Plac węglowy numer 1,2,3 wraz z urządzeniami</w:t>
            </w:r>
            <w:r w:rsidR="001E6DC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instalacjami </w:t>
            </w:r>
            <w:r w:rsidR="000D6944">
              <w:rPr>
                <w:rFonts w:ascii="Arial" w:hAnsi="Arial" w:cs="Arial"/>
                <w:color w:val="000000"/>
                <w:sz w:val="16"/>
                <w:szCs w:val="16"/>
              </w:rPr>
              <w:t xml:space="preserve">, osadnikami węgla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oraz przynależny teren utwardzony.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3C" w:rsidRPr="00C60D7C" w:rsidRDefault="00AB5B3C" w:rsidP="00AB5B3C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3C" w:rsidRPr="00C60D7C" w:rsidRDefault="00AB5B3C" w:rsidP="00AB5B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AB5B3C" w:rsidRPr="00C60D7C" w:rsidTr="00C56B16">
        <w:trPr>
          <w:trHeight w:val="114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3C" w:rsidRPr="00C60D7C" w:rsidRDefault="00AB5B3C" w:rsidP="00AB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3C" w:rsidRPr="00C60D7C" w:rsidRDefault="00AB5B3C" w:rsidP="00AB5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Wywrotnica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wagonowa </w:t>
            </w:r>
            <w:r w:rsidRPr="00CC1DA2">
              <w:rPr>
                <w:rFonts w:ascii="Arial" w:hAnsi="Arial" w:cs="Arial"/>
                <w:color w:val="000000"/>
                <w:sz w:val="16"/>
                <w:szCs w:val="16"/>
              </w:rPr>
              <w:t>WW1 / WW2</w:t>
            </w:r>
            <w:r w:rsidR="001E6DCA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urządzeniami,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 w:rsidR="001E6DCA">
              <w:rPr>
                <w:rFonts w:ascii="Arial" w:hAnsi="Arial" w:cs="Arial"/>
                <w:color w:val="000000"/>
                <w:sz w:val="16"/>
                <w:szCs w:val="16"/>
              </w:rPr>
              <w:t xml:space="preserve"> i pomieszczeniami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utwardzon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3C" w:rsidRPr="00C60D7C" w:rsidRDefault="00AB5B3C" w:rsidP="00AB5B3C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3C" w:rsidRPr="00C60D7C" w:rsidRDefault="00AB5B3C" w:rsidP="00AB5B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1E6DCA" w:rsidRPr="00C60D7C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Default="001E6DCA" w:rsidP="001E6D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Default="001E6DCA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Rozmrażalnia wagonów wraz 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rządzeniami i instalacjami. </w:t>
            </w:r>
          </w:p>
          <w:p w:rsidR="001E6DCA" w:rsidRPr="00600F47" w:rsidRDefault="001E6DCA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1E6DCA" w:rsidRPr="00C60D7C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Default="001E6DCA" w:rsidP="001E6D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600F47" w:rsidRDefault="001E6DCA" w:rsidP="0044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A75">
              <w:rPr>
                <w:rFonts w:ascii="Arial" w:hAnsi="Arial" w:cs="Arial"/>
                <w:color w:val="000000"/>
                <w:sz w:val="16"/>
                <w:szCs w:val="16"/>
              </w:rPr>
              <w:t>Ładowarko 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E87A75">
              <w:rPr>
                <w:rFonts w:ascii="Arial" w:hAnsi="Arial" w:cs="Arial"/>
                <w:color w:val="000000"/>
                <w:sz w:val="16"/>
                <w:szCs w:val="16"/>
              </w:rPr>
              <w:t>wał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owarki węgla (</w:t>
            </w:r>
            <w:r w:rsidRPr="00CC1DA2">
              <w:rPr>
                <w:rFonts w:ascii="Arial" w:hAnsi="Arial" w:cs="Arial"/>
                <w:color w:val="000000"/>
                <w:sz w:val="16"/>
                <w:szCs w:val="16"/>
              </w:rPr>
              <w:t>ŁZKS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  <w:r w:rsidRPr="00CC1DA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wraz urządzeniami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 instalacjami.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1E6DCA" w:rsidRPr="00C60D7C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Default="001E6DCA" w:rsidP="001E6D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600F47" w:rsidRDefault="001E6DCA" w:rsidP="00C81F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Galeria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skośna i </w:t>
            </w:r>
            <w:proofErr w:type="spellStart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przykotłowa</w:t>
            </w:r>
            <w:proofErr w:type="spellEnd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81FA1">
              <w:rPr>
                <w:rFonts w:ascii="Arial" w:hAnsi="Arial" w:cs="Arial"/>
                <w:color w:val="000000"/>
                <w:sz w:val="16"/>
                <w:szCs w:val="16"/>
              </w:rPr>
              <w:t xml:space="preserve">układu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nawęglania wraz z urządzeniami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pomieszczeniami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1E6DCA" w:rsidRPr="00C60D7C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Default="001E6DCA" w:rsidP="001E6D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600F47" w:rsidRDefault="001E6DCA" w:rsidP="001E6D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Próbopobiernia</w:t>
            </w:r>
            <w:proofErr w:type="spellEnd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próbek węgla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 biomasy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urządzeniami i instalacjami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1E6DCA" w:rsidRPr="00C60D7C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Default="001E6DCA" w:rsidP="001E6D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600F47" w:rsidRDefault="001E6DCA" w:rsidP="001E6D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Mazutownia</w:t>
            </w:r>
            <w:proofErr w:type="spellEnd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eniami,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pomieszczeniami. 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y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utwardzon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e. 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1E6DCA" w:rsidRPr="00C60D7C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Default="001E6DCA" w:rsidP="001E6D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600F47" w:rsidRDefault="001E6DCA" w:rsidP="001E6D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rzenośniki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taśmowe układu technologicznego nawęglania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z przynależnymi tunelami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utwardzon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DCA" w:rsidRPr="00C60D7C" w:rsidRDefault="001E6DCA" w:rsidP="001E6D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BD6DC7" w:rsidRPr="00C60D7C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C7" w:rsidRDefault="00BD6DC7" w:rsidP="00BD6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DC7" w:rsidRDefault="00BD6DC7" w:rsidP="00BD6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Obiekty nawęglania – Budynki przesypowe A7-1,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A7-2, A7-3,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7-4, A7-5,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7-6, A19-1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urządzeniami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pomieszczeniami. 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 tereny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utwardzon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DC7" w:rsidRPr="00451172" w:rsidRDefault="00BD6DC7" w:rsidP="00BD6DC7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DC7" w:rsidRDefault="00BD6DC7" w:rsidP="00BD6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4434D6" w:rsidRPr="00C60D7C" w:rsidTr="004F71D0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D6" w:rsidRDefault="004434D6" w:rsidP="00443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D694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4D6" w:rsidRDefault="004434D6" w:rsidP="0044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Wywrotnice wagonowe WW-1,2 </w:t>
            </w:r>
          </w:p>
          <w:p w:rsidR="004434D6" w:rsidRDefault="004434D6" w:rsidP="0044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Plac pod przenośnikiem  taśmowym </w:t>
            </w:r>
            <w:r w:rsidR="00E7751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T-52</w:t>
            </w:r>
            <w:r w:rsidR="00F21A19">
              <w:rPr>
                <w:rFonts w:ascii="Arial" w:hAnsi="Arial" w:cs="Arial"/>
                <w:color w:val="000000"/>
                <w:sz w:val="16"/>
                <w:szCs w:val="16"/>
              </w:rPr>
              <w:t xml:space="preserve">  wraz z p</w:t>
            </w:r>
            <w:r w:rsidR="00F21A19"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 w:rsidR="00F21A19">
              <w:rPr>
                <w:rFonts w:ascii="Arial" w:hAnsi="Arial" w:cs="Arial"/>
                <w:color w:val="000000"/>
                <w:sz w:val="16"/>
                <w:szCs w:val="16"/>
              </w:rPr>
              <w:t xml:space="preserve">ym </w:t>
            </w:r>
            <w:r w:rsidR="00F21A19"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 w:rsidR="00F21A19">
              <w:rPr>
                <w:rFonts w:ascii="Arial" w:hAnsi="Arial" w:cs="Arial"/>
                <w:color w:val="000000"/>
                <w:sz w:val="16"/>
                <w:szCs w:val="16"/>
              </w:rPr>
              <w:t>em</w:t>
            </w:r>
            <w:r w:rsidR="00F21A19"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21A19" w:rsidRPr="00600F47">
              <w:rPr>
                <w:rFonts w:ascii="Arial" w:hAnsi="Arial" w:cs="Arial"/>
                <w:color w:val="000000"/>
                <w:sz w:val="16"/>
                <w:szCs w:val="16"/>
              </w:rPr>
              <w:t>utwardzon</w:t>
            </w:r>
            <w:r w:rsidR="00F21A19">
              <w:rPr>
                <w:rFonts w:ascii="Arial" w:hAnsi="Arial" w:cs="Arial"/>
                <w:color w:val="000000"/>
                <w:sz w:val="16"/>
                <w:szCs w:val="16"/>
              </w:rPr>
              <w:t>um</w:t>
            </w:r>
            <w:proofErr w:type="spellEnd"/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4D6" w:rsidRDefault="004434D6" w:rsidP="00443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 xml:space="preserve">tości polegające na  </w:t>
            </w:r>
            <w:r w:rsidR="00840220">
              <w:rPr>
                <w:rFonts w:ascii="Arial" w:hAnsi="Arial" w:cs="Arial"/>
                <w:sz w:val="16"/>
                <w:szCs w:val="16"/>
              </w:rPr>
              <w:t xml:space="preserve">bieżącej segregacji i </w:t>
            </w:r>
            <w:r>
              <w:rPr>
                <w:rFonts w:ascii="Arial" w:hAnsi="Arial" w:cs="Arial"/>
                <w:sz w:val="16"/>
                <w:szCs w:val="16"/>
              </w:rPr>
              <w:t xml:space="preserve">okresowym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usuwaniu, czyszczeni oraz sprzątan</w:t>
            </w:r>
            <w:r>
              <w:rPr>
                <w:rFonts w:ascii="Arial" w:hAnsi="Arial" w:cs="Arial"/>
                <w:sz w:val="16"/>
                <w:szCs w:val="16"/>
              </w:rPr>
              <w:t xml:space="preserve">iu zanieczyszczeń rozumianych, jako zalegające odpady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w procesie </w:t>
            </w:r>
            <w:r w:rsidR="00840220">
              <w:rPr>
                <w:rFonts w:ascii="Arial" w:hAnsi="Arial" w:cs="Arial"/>
                <w:sz w:val="16"/>
                <w:szCs w:val="16"/>
              </w:rPr>
              <w:t xml:space="preserve">przygotowania paliw  w ilości </w:t>
            </w: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840220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50 Mg/rok oraz  przewóz odpadów w miejsce wskazane przez </w:t>
            </w:r>
          </w:p>
          <w:p w:rsidR="004434D6" w:rsidRDefault="00840220" w:rsidP="00443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Zamawiającego </w:t>
            </w:r>
            <w:r w:rsidR="00DF54AF">
              <w:rPr>
                <w:rFonts w:ascii="Arial" w:hAnsi="Arial" w:cs="Arial"/>
                <w:sz w:val="16"/>
                <w:szCs w:val="16"/>
              </w:rPr>
              <w:t>na terenie elektrowni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4D6" w:rsidRDefault="0035595F" w:rsidP="004434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          odpadów</w:t>
            </w:r>
          </w:p>
        </w:tc>
      </w:tr>
    </w:tbl>
    <w:p w:rsidR="004F3865" w:rsidRDefault="004F3865" w:rsidP="005B7974"/>
    <w:p w:rsidR="00E77512" w:rsidRDefault="00E77512" w:rsidP="005B7974"/>
    <w:p w:rsidR="00E77512" w:rsidRDefault="00E77512" w:rsidP="005B7974"/>
    <w:p w:rsidR="00E77512" w:rsidRDefault="00E77512" w:rsidP="005B7974"/>
    <w:p w:rsidR="00E77512" w:rsidRDefault="00E77512" w:rsidP="005B7974"/>
    <w:p w:rsidR="00E77512" w:rsidRDefault="00E77512" w:rsidP="005B7974"/>
    <w:p w:rsidR="00E77512" w:rsidRDefault="00E77512" w:rsidP="005B7974"/>
    <w:tbl>
      <w:tblPr>
        <w:tblW w:w="5253" w:type="pct"/>
        <w:tblInd w:w="-1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087"/>
        <w:gridCol w:w="4505"/>
        <w:gridCol w:w="1528"/>
      </w:tblGrid>
      <w:tr w:rsidR="004F3865" w:rsidRPr="007447C2" w:rsidTr="00E77512">
        <w:trPr>
          <w:trHeight w:val="309"/>
        </w:trPr>
        <w:tc>
          <w:tcPr>
            <w:tcW w:w="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162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37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804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4F3865" w:rsidRPr="007447C2" w:rsidTr="00E77512">
        <w:trPr>
          <w:trHeight w:val="342"/>
        </w:trPr>
        <w:tc>
          <w:tcPr>
            <w:tcW w:w="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2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7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4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3865" w:rsidRPr="007447C2" w:rsidTr="00F23578">
        <w:trPr>
          <w:trHeight w:val="248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65" w:rsidRPr="00600F47" w:rsidRDefault="00600F47" w:rsidP="008F712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C79BC">
              <w:rPr>
                <w:rFonts w:ascii="Arial" w:eastAsia="Arial Unicode MS" w:hAnsi="Arial" w:cs="Arial"/>
                <w:color w:val="70AD47" w:themeColor="accent6"/>
                <w:sz w:val="22"/>
                <w:szCs w:val="22"/>
              </w:rPr>
              <w:t>Biomasa</w:t>
            </w:r>
          </w:p>
        </w:tc>
      </w:tr>
      <w:tr w:rsidR="00C81FA1" w:rsidRPr="00C60D7C" w:rsidTr="00E77512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FA1" w:rsidRPr="00C60D7C" w:rsidRDefault="00C81FA1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Automatyczna </w:t>
            </w:r>
            <w:proofErr w:type="spellStart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próbopobiernia</w:t>
            </w:r>
            <w:proofErr w:type="spellEnd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biomasy wraz ze stacjami kontenerowymi.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81FA1" w:rsidRPr="00C60D7C" w:rsidTr="00E77512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Pomieszczenia obsługi przyjęć biomasy K- 10.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81FA1" w:rsidRPr="00C60D7C" w:rsidTr="00E77512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Pomieszczenie socjalne, toalety przy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parking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dla pojazdów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ciężarowych oczekujących na rozładunek.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81FA1" w:rsidRPr="00C60D7C" w:rsidTr="00E77512">
        <w:trPr>
          <w:trHeight w:val="103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Default="00C81FA1" w:rsidP="00C81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600F47" w:rsidRDefault="00C81FA1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Pomieszczenia obsługi wagi samochodowej (2szt w tym </w:t>
            </w:r>
            <w:proofErr w:type="spellStart"/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Piory</w:t>
            </w:r>
            <w:proofErr w:type="spellEnd"/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81FA1" w:rsidRDefault="00C81FA1" w:rsidP="00C81FA1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81FA1" w:rsidRPr="00C60D7C" w:rsidTr="00E77512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Default="00C81FA1" w:rsidP="00C81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B12EA" w:rsidRDefault="00C81FA1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Układ technologiczny Biomasa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(tj. Rębak I, podajnik UNISERV, Biomasa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Agro – I, przenośniki transportujące biomasę poprzez Silos buforowy do zsypu na przenośniki węglowe PT – 43, 44 ) wraz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z budynkiem technologicznie przynależnym do instalacji,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ilos buforowy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próżnianie kontenerów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z przepadami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81FA1" w:rsidRPr="00C60D7C" w:rsidTr="00E77512">
        <w:trPr>
          <w:trHeight w:val="11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Default="00C81FA1" w:rsidP="00C81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B12EA" w:rsidRDefault="00C81FA1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Układ technologiczny Rębaka II (tj. Rębak </w:t>
            </w:r>
            <w:proofErr w:type="spellStart"/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Bruks</w:t>
            </w:r>
            <w:proofErr w:type="spellEnd"/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, Linia boczna zrębki) wraz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 budynkiem technologicznie 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przynależnym do instalacji oraz kontenerem p.poż.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Opróżnianie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 kontenerów z przepadami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81FA1" w:rsidRPr="00C60D7C" w:rsidTr="00E77512">
        <w:trPr>
          <w:trHeight w:val="1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Default="00C81FA1" w:rsidP="00C81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B12EA" w:rsidRDefault="00C81FA1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Układ technologiczny Dołka Rozładowczego biomasy Agro wraz z kon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tenerem p.poż. i wiatą zasypową, o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próżnianie kontenerów z przepadami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FA1" w:rsidRPr="00C60D7C" w:rsidRDefault="00C81FA1" w:rsidP="00C81F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E77512" w:rsidRPr="00C60D7C" w:rsidTr="00E77512">
        <w:trPr>
          <w:trHeight w:val="9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Default="00E77512" w:rsidP="00E77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Pr="000D2E2D" w:rsidRDefault="00E77512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Układ technologiczny Biomasa II (tj. 10 zbiorników magazynowych - 24 000 m³ , 3 odpylnie) wraz z budynkiem technologicznie przynależnym do instalacji oraz kontenerami p.poż. i hydro,</w:t>
            </w:r>
            <w:r>
              <w:t xml:space="preserve"> 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10 zbiorników magazynowych (czyszczenie dna każdego zbiornika min raz w roku)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 xml:space="preserve">yciąganie przepadów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z pod przenośników kieszeniowych (obsługa wciągarek)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próżnianie kontenerów z przepadami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Pr="00451172" w:rsidRDefault="00E77512" w:rsidP="00E77512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</w:t>
            </w:r>
            <w:r>
              <w:rPr>
                <w:rFonts w:ascii="Arial" w:hAnsi="Arial" w:cs="Arial"/>
                <w:sz w:val="16"/>
                <w:szCs w:val="16"/>
              </w:rPr>
              <w:t xml:space="preserve">ukcji energii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elektrycz</w:t>
            </w:r>
            <w:r w:rsidRPr="00451172">
              <w:rPr>
                <w:rFonts w:ascii="Arial" w:hAnsi="Arial" w:cs="Arial"/>
                <w:sz w:val="16"/>
                <w:szCs w:val="16"/>
              </w:rPr>
              <w:t>j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Default="00E77512" w:rsidP="00E7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E77512" w:rsidRPr="00C60D7C" w:rsidTr="00E77512">
        <w:trPr>
          <w:trHeight w:val="9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Default="00E77512" w:rsidP="00E77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9.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Pr="000D2E2D" w:rsidRDefault="00E77512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Układ technologiczny Dołka Rozładowczego biomasę Leśną wraz z kontenerem p.poż. oraz wiatą zasypową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próżnianie kontenerów z przepadami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Pr="00C60D7C" w:rsidRDefault="00E77512" w:rsidP="00E77512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Pr="00C60D7C" w:rsidRDefault="00E77512" w:rsidP="00E775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E77512" w:rsidRPr="00C60D7C" w:rsidTr="00E77512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Default="00E77512" w:rsidP="00E7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  <w:p w:rsidR="00E77512" w:rsidRDefault="00E77512" w:rsidP="00E77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Pr="000D2E2D" w:rsidRDefault="00E77512" w:rsidP="00E775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>Układ technologiczny zasilający GU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do zasypu zbiorników dziennych GU (tj. magazyn A-Barn – 20 000 m³, zbiornik Agro – 2 000 m³, przenośniki transportowe biomasy GU) wraz z kontenerem p.poż.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Magazyn</w:t>
            </w: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A-Barn,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Zbiornik Agro,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 xml:space="preserve">próżnianie kontenerów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>z przepadami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Pr="00C60D7C" w:rsidRDefault="00E77512" w:rsidP="00E77512">
            <w:pPr>
              <w:rPr>
                <w:rFonts w:ascii="Arial" w:hAnsi="Arial" w:cs="Arial"/>
                <w:sz w:val="16"/>
                <w:szCs w:val="16"/>
              </w:rPr>
            </w:pPr>
            <w:r w:rsidRPr="00451172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oraz sprzątaniu zanieczyszczeń rozumianych, jako zalegające paliwa i </w:t>
            </w:r>
            <w:proofErr w:type="spellStart"/>
            <w:r w:rsidRP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451172">
              <w:rPr>
                <w:rFonts w:ascii="Arial" w:hAnsi="Arial" w:cs="Arial"/>
                <w:sz w:val="16"/>
                <w:szCs w:val="16"/>
              </w:rPr>
              <w:t>, odpady paleniskowe, opady przemysłowe oraz komunalne powstałe 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512" w:rsidRPr="00C60D7C" w:rsidRDefault="00E77512" w:rsidP="00E775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</w:tbl>
    <w:p w:rsidR="004F3865" w:rsidRDefault="004F3865" w:rsidP="005B7974"/>
    <w:p w:rsidR="004F3865" w:rsidRDefault="004F3865" w:rsidP="005B7974"/>
    <w:sectPr w:rsidR="004F38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40" w:rsidRDefault="00782C40" w:rsidP="00B33466">
      <w:r>
        <w:separator/>
      </w:r>
    </w:p>
  </w:endnote>
  <w:endnote w:type="continuationSeparator" w:id="0">
    <w:p w:rsidR="00782C40" w:rsidRDefault="00782C40" w:rsidP="00B3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FF5" w:rsidRDefault="00326F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251172"/>
      <w:docPartObj>
        <w:docPartGallery w:val="Page Numbers (Bottom of Page)"/>
        <w:docPartUnique/>
      </w:docPartObj>
    </w:sdtPr>
    <w:sdtEndPr/>
    <w:sdtContent>
      <w:p w:rsidR="00694C84" w:rsidRDefault="00694C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35C">
          <w:rPr>
            <w:noProof/>
          </w:rPr>
          <w:t>7</w:t>
        </w:r>
        <w:r>
          <w:fldChar w:fldCharType="end"/>
        </w:r>
      </w:p>
    </w:sdtContent>
  </w:sdt>
  <w:p w:rsidR="00326FF5" w:rsidRDefault="00326F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FF5" w:rsidRDefault="00326F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40" w:rsidRDefault="00782C40" w:rsidP="00B33466">
      <w:r>
        <w:separator/>
      </w:r>
    </w:p>
  </w:footnote>
  <w:footnote w:type="continuationSeparator" w:id="0">
    <w:p w:rsidR="00782C40" w:rsidRDefault="00782C40" w:rsidP="00B33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FF5" w:rsidRDefault="00326F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31" w:rsidRPr="00993B53" w:rsidRDefault="00A03631" w:rsidP="00993B53">
    <w:pPr>
      <w:pStyle w:val="Nagwek"/>
      <w:jc w:val="center"/>
    </w:pPr>
    <w:r w:rsidRPr="00993B53">
      <w:t>„Usługi sprzątania obiektów produkcyjnych w Enea Połaniec S.A.”</w:t>
    </w:r>
  </w:p>
  <w:p w:rsidR="00A03631" w:rsidRPr="00993B53" w:rsidRDefault="00A03631" w:rsidP="00993B53">
    <w:pPr>
      <w:pStyle w:val="Nagwek"/>
      <w:jc w:val="center"/>
    </w:pPr>
    <w:r w:rsidRPr="00993B53">
      <w:t>Znak Sprawy NZ/PZP/</w:t>
    </w:r>
    <w:r w:rsidR="00326FF5">
      <w:t>6</w:t>
    </w:r>
    <w:r w:rsidRPr="00993B53">
      <w:t>/201</w:t>
    </w:r>
    <w:r w:rsidR="00326FF5">
      <w:t>9</w:t>
    </w:r>
  </w:p>
  <w:p w:rsidR="00B33466" w:rsidRPr="00B33466" w:rsidRDefault="00B33466">
    <w:pPr>
      <w:pStyle w:val="Nagwek"/>
      <w:rPr>
        <w:b/>
      </w:rPr>
    </w:pPr>
    <w:r w:rsidRPr="00B33466">
      <w:rPr>
        <w:b/>
      </w:rPr>
      <w:t>Załącznik nr 1 do Części II SIWZ – Wykaz obiektów objętych zakresem ryczałtowym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FF5" w:rsidRDefault="00326F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D2B15"/>
    <w:multiLevelType w:val="hybridMultilevel"/>
    <w:tmpl w:val="18CED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25294"/>
    <w:multiLevelType w:val="hybridMultilevel"/>
    <w:tmpl w:val="86CE2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9"/>
    <w:rsid w:val="00000C06"/>
    <w:rsid w:val="00026B8F"/>
    <w:rsid w:val="00091DFF"/>
    <w:rsid w:val="000A22E4"/>
    <w:rsid w:val="000C221D"/>
    <w:rsid w:val="000D1F72"/>
    <w:rsid w:val="000D2E2D"/>
    <w:rsid w:val="000D6944"/>
    <w:rsid w:val="000E184F"/>
    <w:rsid w:val="000E2AC6"/>
    <w:rsid w:val="00104152"/>
    <w:rsid w:val="0011194B"/>
    <w:rsid w:val="00130BD6"/>
    <w:rsid w:val="00144C07"/>
    <w:rsid w:val="00165B34"/>
    <w:rsid w:val="001761AB"/>
    <w:rsid w:val="00181CC4"/>
    <w:rsid w:val="00192FC4"/>
    <w:rsid w:val="001A3E01"/>
    <w:rsid w:val="001B2294"/>
    <w:rsid w:val="001B5ABC"/>
    <w:rsid w:val="001C29C9"/>
    <w:rsid w:val="001C79BC"/>
    <w:rsid w:val="001E2B59"/>
    <w:rsid w:val="001E6DCA"/>
    <w:rsid w:val="00212F68"/>
    <w:rsid w:val="00232A8B"/>
    <w:rsid w:val="002A796F"/>
    <w:rsid w:val="002E5A03"/>
    <w:rsid w:val="002E6483"/>
    <w:rsid w:val="002E7AE2"/>
    <w:rsid w:val="00304B0E"/>
    <w:rsid w:val="00326FF5"/>
    <w:rsid w:val="0035595F"/>
    <w:rsid w:val="0036272A"/>
    <w:rsid w:val="00365C63"/>
    <w:rsid w:val="00366F0F"/>
    <w:rsid w:val="00366F6D"/>
    <w:rsid w:val="003838DF"/>
    <w:rsid w:val="003E5E6F"/>
    <w:rsid w:val="00412E72"/>
    <w:rsid w:val="00417BC8"/>
    <w:rsid w:val="0042683F"/>
    <w:rsid w:val="004434D6"/>
    <w:rsid w:val="00451172"/>
    <w:rsid w:val="00466237"/>
    <w:rsid w:val="004A560E"/>
    <w:rsid w:val="004D02DA"/>
    <w:rsid w:val="004D4E34"/>
    <w:rsid w:val="004F29E0"/>
    <w:rsid w:val="004F2E99"/>
    <w:rsid w:val="004F3865"/>
    <w:rsid w:val="004F4AF0"/>
    <w:rsid w:val="00505950"/>
    <w:rsid w:val="0050695D"/>
    <w:rsid w:val="005324A0"/>
    <w:rsid w:val="0053502C"/>
    <w:rsid w:val="0056315A"/>
    <w:rsid w:val="00593215"/>
    <w:rsid w:val="005934A7"/>
    <w:rsid w:val="005B7974"/>
    <w:rsid w:val="005C6554"/>
    <w:rsid w:val="005F467B"/>
    <w:rsid w:val="00600F47"/>
    <w:rsid w:val="00611192"/>
    <w:rsid w:val="006270EA"/>
    <w:rsid w:val="006276E3"/>
    <w:rsid w:val="0064221E"/>
    <w:rsid w:val="00666798"/>
    <w:rsid w:val="00667E06"/>
    <w:rsid w:val="00686B86"/>
    <w:rsid w:val="00694C84"/>
    <w:rsid w:val="006A2744"/>
    <w:rsid w:val="006A5DF5"/>
    <w:rsid w:val="006B4A64"/>
    <w:rsid w:val="006C648C"/>
    <w:rsid w:val="006D342D"/>
    <w:rsid w:val="006D4B72"/>
    <w:rsid w:val="00725BE5"/>
    <w:rsid w:val="00757406"/>
    <w:rsid w:val="00757CD0"/>
    <w:rsid w:val="00782C40"/>
    <w:rsid w:val="007A153B"/>
    <w:rsid w:val="007A4378"/>
    <w:rsid w:val="007D4C2C"/>
    <w:rsid w:val="007D6811"/>
    <w:rsid w:val="008128F3"/>
    <w:rsid w:val="00835B59"/>
    <w:rsid w:val="00840220"/>
    <w:rsid w:val="008429A9"/>
    <w:rsid w:val="00846257"/>
    <w:rsid w:val="008577BB"/>
    <w:rsid w:val="008A3BF3"/>
    <w:rsid w:val="008D34DA"/>
    <w:rsid w:val="008F480F"/>
    <w:rsid w:val="008F712A"/>
    <w:rsid w:val="00920C99"/>
    <w:rsid w:val="00936BEF"/>
    <w:rsid w:val="00944AD8"/>
    <w:rsid w:val="00944E31"/>
    <w:rsid w:val="00956CA1"/>
    <w:rsid w:val="00993B53"/>
    <w:rsid w:val="009B4BFA"/>
    <w:rsid w:val="009C2B37"/>
    <w:rsid w:val="009C3207"/>
    <w:rsid w:val="00A03631"/>
    <w:rsid w:val="00A305CF"/>
    <w:rsid w:val="00A524A4"/>
    <w:rsid w:val="00A52ADE"/>
    <w:rsid w:val="00A738F9"/>
    <w:rsid w:val="00AA63A9"/>
    <w:rsid w:val="00AB5B3C"/>
    <w:rsid w:val="00AC39E8"/>
    <w:rsid w:val="00AC6553"/>
    <w:rsid w:val="00AD414D"/>
    <w:rsid w:val="00B33466"/>
    <w:rsid w:val="00B4265A"/>
    <w:rsid w:val="00B51A45"/>
    <w:rsid w:val="00B565EB"/>
    <w:rsid w:val="00B868D8"/>
    <w:rsid w:val="00B974B6"/>
    <w:rsid w:val="00BA1193"/>
    <w:rsid w:val="00BC5BFF"/>
    <w:rsid w:val="00BC6BDC"/>
    <w:rsid w:val="00BD19C6"/>
    <w:rsid w:val="00BD6DC7"/>
    <w:rsid w:val="00C05EDA"/>
    <w:rsid w:val="00C10BD4"/>
    <w:rsid w:val="00C223C3"/>
    <w:rsid w:val="00C377FA"/>
    <w:rsid w:val="00C50D35"/>
    <w:rsid w:val="00C56B16"/>
    <w:rsid w:val="00C67000"/>
    <w:rsid w:val="00C81FA1"/>
    <w:rsid w:val="00C9135C"/>
    <w:rsid w:val="00C94963"/>
    <w:rsid w:val="00C97109"/>
    <w:rsid w:val="00CA3F82"/>
    <w:rsid w:val="00CB0954"/>
    <w:rsid w:val="00CB12EA"/>
    <w:rsid w:val="00CB1C34"/>
    <w:rsid w:val="00CC1DA2"/>
    <w:rsid w:val="00CD2351"/>
    <w:rsid w:val="00CD47EA"/>
    <w:rsid w:val="00D17638"/>
    <w:rsid w:val="00D21EE8"/>
    <w:rsid w:val="00D7281E"/>
    <w:rsid w:val="00D80622"/>
    <w:rsid w:val="00D92D02"/>
    <w:rsid w:val="00DA33B7"/>
    <w:rsid w:val="00DA4855"/>
    <w:rsid w:val="00DA66EF"/>
    <w:rsid w:val="00DB7592"/>
    <w:rsid w:val="00DC68E4"/>
    <w:rsid w:val="00DF2618"/>
    <w:rsid w:val="00DF54AF"/>
    <w:rsid w:val="00E179D0"/>
    <w:rsid w:val="00E30204"/>
    <w:rsid w:val="00E57E32"/>
    <w:rsid w:val="00E65D0E"/>
    <w:rsid w:val="00E77512"/>
    <w:rsid w:val="00E87A75"/>
    <w:rsid w:val="00EB2FA5"/>
    <w:rsid w:val="00EC1ECC"/>
    <w:rsid w:val="00EE11BD"/>
    <w:rsid w:val="00F21A19"/>
    <w:rsid w:val="00F23578"/>
    <w:rsid w:val="00F4565F"/>
    <w:rsid w:val="00F63C5D"/>
    <w:rsid w:val="00FA62E1"/>
    <w:rsid w:val="00FB6533"/>
    <w:rsid w:val="00FE2BC2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EB696-42B7-40CC-B204-61ECF482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4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4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8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8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B3BAF-633A-46D6-A8BB-01EE7D2F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3837</Words>
  <Characters>23023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Warzecha Michał</dc:creator>
  <cp:keywords/>
  <dc:description/>
  <cp:lastModifiedBy>Kabata Daniel</cp:lastModifiedBy>
  <cp:revision>25</cp:revision>
  <dcterms:created xsi:type="dcterms:W3CDTF">2018-07-12T13:15:00Z</dcterms:created>
  <dcterms:modified xsi:type="dcterms:W3CDTF">2019-02-06T13:28:00Z</dcterms:modified>
</cp:coreProperties>
</file>